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72" w:rsidRPr="00A13926" w:rsidRDefault="00A13926">
      <w:pPr>
        <w:pStyle w:val="ConsPlusTitlePage"/>
        <w:rPr>
          <w:rFonts w:ascii="Times New Roman" w:hAnsi="Times New Roman" w:cs="Times New Roman"/>
        </w:rPr>
      </w:pPr>
      <w:r>
        <w:t xml:space="preserve"> </w:t>
      </w:r>
      <w:r w:rsidR="00D10B72" w:rsidRPr="00A13926">
        <w:rPr>
          <w:rFonts w:ascii="Times New Roman" w:hAnsi="Times New Roman" w:cs="Times New Roman"/>
        </w:rPr>
        <w:br/>
      </w:r>
    </w:p>
    <w:p w:rsidR="00D10B72" w:rsidRPr="00A13926" w:rsidRDefault="00D10B7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ПРАВИТЕЛЬСТВО РОССИЙСКОЙ ФЕДЕРАЦИИ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ПОСТАНОВЛЕНИЕ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от 17 апреля 2017 г. N 452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ОБ ИСЧЕРПЫВАЮЩЕМ ПЕРЕЧНЕ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ПРОЦЕДУР В СФЕРЕ СТРОИТЕЛЬСТВА СЕТЕЙ ТЕПЛОСНАБЖЕНИЯ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И О ПРАВИЛАХ ВНЕСЕНИЯ В НЕГО ИЗМЕНЕНИЙ И ВЕДЕНИЯ РЕЕСТРА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ОПИСАНИЙ ПРОЦЕДУР, УКАЗАННЫХ В ИСЧЕРПЫВАЮЩЕМ ПЕРЕЧНЕ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ПРОЦЕДУР В СФЕРЕ СТРОИТЕЛЬСТВА СЕТЕЙ ТЕПЛОСНАБЖЕНИЯ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A13926">
          <w:rPr>
            <w:rFonts w:ascii="Times New Roman" w:hAnsi="Times New Roman" w:cs="Times New Roman"/>
            <w:color w:val="0000FF"/>
          </w:rPr>
          <w:t>частью 2 статьи 6</w:t>
        </w:r>
      </w:hyperlink>
      <w:r w:rsidRPr="00A13926">
        <w:rPr>
          <w:rFonts w:ascii="Times New Roman" w:hAnsi="Times New Roman" w:cs="Times New Roman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D10B72" w:rsidRPr="00A13926" w:rsidRDefault="00A13926">
      <w:pPr>
        <w:pStyle w:val="ConsPlusNormal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 </w:t>
      </w:r>
      <w:r w:rsidR="00D10B72" w:rsidRPr="00A13926">
        <w:rPr>
          <w:rFonts w:ascii="Times New Roman" w:hAnsi="Times New Roman" w:cs="Times New Roman"/>
        </w:rPr>
        <w:t xml:space="preserve"> примечание.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Пункт 1 </w:t>
      </w:r>
      <w:hyperlink w:anchor="P25" w:history="1">
        <w:r w:rsidRPr="00A13926">
          <w:rPr>
            <w:rFonts w:ascii="Times New Roman" w:hAnsi="Times New Roman" w:cs="Times New Roman"/>
            <w:color w:val="0000FF"/>
          </w:rPr>
          <w:t>вступает</w:t>
        </w:r>
      </w:hyperlink>
      <w:r w:rsidRPr="00A13926">
        <w:rPr>
          <w:rFonts w:ascii="Times New Roman" w:hAnsi="Times New Roman" w:cs="Times New Roman"/>
        </w:rPr>
        <w:t xml:space="preserve"> в силу с 25 октября 2017 года.</w:t>
      </w:r>
    </w:p>
    <w:p w:rsidR="00D10B72" w:rsidRPr="00A13926" w:rsidRDefault="00D1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5"/>
      <w:bookmarkEnd w:id="0"/>
      <w:r w:rsidRPr="00A13926">
        <w:rPr>
          <w:rFonts w:ascii="Times New Roman" w:hAnsi="Times New Roman" w:cs="Times New Roman"/>
        </w:rPr>
        <w:t>1. Утвердить прилагаемые: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исчерпывающий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перечень</w:t>
        </w:r>
      </w:hyperlink>
      <w:r w:rsidRPr="00A13926">
        <w:rPr>
          <w:rFonts w:ascii="Times New Roman" w:hAnsi="Times New Roman" w:cs="Times New Roman"/>
        </w:rPr>
        <w:t xml:space="preserve"> процедур в сфере строительства сетей теплоснабжения (далее - перечень процедур);</w:t>
      </w:r>
    </w:p>
    <w:p w:rsidR="00D10B72" w:rsidRPr="00A13926" w:rsidRDefault="009A52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2" w:history="1">
        <w:r w:rsidR="00D10B72" w:rsidRPr="00A13926">
          <w:rPr>
            <w:rFonts w:ascii="Times New Roman" w:hAnsi="Times New Roman" w:cs="Times New Roman"/>
            <w:color w:val="0000FF"/>
          </w:rPr>
          <w:t>Правила</w:t>
        </w:r>
      </w:hyperlink>
      <w:r w:rsidR="00D10B72" w:rsidRPr="00A13926">
        <w:rPr>
          <w:rFonts w:ascii="Times New Roman" w:hAnsi="Times New Roman" w:cs="Times New Roman"/>
        </w:rPr>
        <w:t xml:space="preserve"> внесения изменений в исчерпывающий перечень процедур в сфере строительства сетей теплоснабжения;</w:t>
      </w:r>
    </w:p>
    <w:p w:rsidR="00D10B72" w:rsidRPr="00A13926" w:rsidRDefault="009A52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1" w:history="1">
        <w:r w:rsidR="00D10B72" w:rsidRPr="00A13926">
          <w:rPr>
            <w:rFonts w:ascii="Times New Roman" w:hAnsi="Times New Roman" w:cs="Times New Roman"/>
            <w:color w:val="0000FF"/>
          </w:rPr>
          <w:t>Правила</w:t>
        </w:r>
      </w:hyperlink>
      <w:r w:rsidR="00D10B72" w:rsidRPr="00A13926">
        <w:rPr>
          <w:rFonts w:ascii="Times New Roman" w:hAnsi="Times New Roman" w:cs="Times New Roman"/>
        </w:rPr>
        <w:t xml:space="preserve"> ведения реестра описаний процедур, указанных в исчерпывающем перечне процедур в сфере строительства сетей теплоснабжения.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2. 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перечне</w:t>
        </w:r>
      </w:hyperlink>
      <w:r w:rsidRPr="00A13926">
        <w:rPr>
          <w:rFonts w:ascii="Times New Roman" w:hAnsi="Times New Roman" w:cs="Times New Roman"/>
        </w:rPr>
        <w:t xml:space="preserve"> процедур.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0"/>
      <w:bookmarkEnd w:id="1"/>
      <w:r w:rsidRPr="00A13926">
        <w:rPr>
          <w:rFonts w:ascii="Times New Roman" w:hAnsi="Times New Roman" w:cs="Times New Roman"/>
        </w:rPr>
        <w:t xml:space="preserve"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(или) муниципальными правовыми актами представительных органов местного самоуправления, в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перечень</w:t>
        </w:r>
      </w:hyperlink>
      <w:r w:rsidRPr="00A13926">
        <w:rPr>
          <w:rFonts w:ascii="Times New Roman" w:hAnsi="Times New Roman" w:cs="Times New Roman"/>
        </w:rPr>
        <w:t xml:space="preserve"> процедур.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4. Министерству строительства и жилищно-коммунального хозяйства Российской Федерации: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в месячный срок со дня получения предложений, указанных в </w:t>
      </w:r>
      <w:hyperlink w:anchor="P20" w:history="1">
        <w:r w:rsidRPr="00A13926">
          <w:rPr>
            <w:rFonts w:ascii="Times New Roman" w:hAnsi="Times New Roman" w:cs="Times New Roman"/>
            <w:color w:val="0000FF"/>
          </w:rPr>
          <w:t>пункте 3</w:t>
        </w:r>
      </w:hyperlink>
      <w:r w:rsidRPr="00A13926">
        <w:rPr>
          <w:rFonts w:ascii="Times New Roman" w:hAnsi="Times New Roman" w:cs="Times New Roman"/>
        </w:rP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перечень</w:t>
        </w:r>
      </w:hyperlink>
      <w:r w:rsidRPr="00A13926">
        <w:rPr>
          <w:rFonts w:ascii="Times New Roman" w:hAnsi="Times New Roman" w:cs="Times New Roman"/>
        </w:rPr>
        <w:t xml:space="preserve"> процедур;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в течение 3 месяцев со дня вступления в силу настоящего постановления утвердить </w:t>
      </w:r>
      <w:hyperlink r:id="rId5" w:history="1">
        <w:r w:rsidRPr="00A13926">
          <w:rPr>
            <w:rFonts w:ascii="Times New Roman" w:hAnsi="Times New Roman" w:cs="Times New Roman"/>
            <w:color w:val="0000FF"/>
          </w:rPr>
          <w:t>форму</w:t>
        </w:r>
      </w:hyperlink>
      <w:r w:rsidRPr="00A13926">
        <w:rPr>
          <w:rFonts w:ascii="Times New Roman" w:hAnsi="Times New Roman" w:cs="Times New Roman"/>
        </w:rPr>
        <w:t xml:space="preserve"> реестра описаний процедур, указанных в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перечне</w:t>
        </w:r>
      </w:hyperlink>
      <w:r w:rsidRPr="00A13926">
        <w:rPr>
          <w:rFonts w:ascii="Times New Roman" w:hAnsi="Times New Roman" w:cs="Times New Roman"/>
        </w:rPr>
        <w:t xml:space="preserve"> процедур;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обеспечить ведение реестра описаний процедур, указанных в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перечне</w:t>
        </w:r>
      </w:hyperlink>
      <w:r w:rsidRPr="00A13926">
        <w:rPr>
          <w:rFonts w:ascii="Times New Roman" w:hAnsi="Times New Roman" w:cs="Times New Roman"/>
        </w:rPr>
        <w:t xml:space="preserve"> процедур, в соответствии с </w:t>
      </w:r>
      <w:hyperlink w:anchor="P211" w:history="1">
        <w:r w:rsidRPr="00A13926">
          <w:rPr>
            <w:rFonts w:ascii="Times New Roman" w:hAnsi="Times New Roman" w:cs="Times New Roman"/>
            <w:color w:val="0000FF"/>
          </w:rPr>
          <w:t>Правилами</w:t>
        </w:r>
      </w:hyperlink>
      <w:r w:rsidRPr="00A13926">
        <w:rPr>
          <w:rFonts w:ascii="Times New Roman" w:hAnsi="Times New Roman" w:cs="Times New Roman"/>
        </w:rPr>
        <w:t xml:space="preserve"> ведения реестра описаний процедур, указанных в исчерпывающем перечне процедур в сфере строительства сетей теплоснабжения, утвержденными настоящим </w:t>
      </w:r>
      <w:r w:rsidRPr="00A13926">
        <w:rPr>
          <w:rFonts w:ascii="Times New Roman" w:hAnsi="Times New Roman" w:cs="Times New Roman"/>
        </w:rPr>
        <w:lastRenderedPageBreak/>
        <w:t>постановлением, и разместить данный реестр на своем официальном сайте в информационно-телекоммуникационной сети "Интернет" в течение 6 месяцев со дня вступления в силу настоящего постановления.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5"/>
      <w:bookmarkEnd w:id="2"/>
      <w:r w:rsidRPr="00A13926">
        <w:rPr>
          <w:rFonts w:ascii="Times New Roman" w:hAnsi="Times New Roman" w:cs="Times New Roman"/>
        </w:rPr>
        <w:t xml:space="preserve">5. Установить, что </w:t>
      </w:r>
      <w:hyperlink w:anchor="P15" w:history="1">
        <w:r w:rsidRPr="00A13926">
          <w:rPr>
            <w:rFonts w:ascii="Times New Roman" w:hAnsi="Times New Roman" w:cs="Times New Roman"/>
            <w:color w:val="0000FF"/>
          </w:rPr>
          <w:t>пункт 1</w:t>
        </w:r>
      </w:hyperlink>
      <w:r w:rsidRPr="00A13926">
        <w:rPr>
          <w:rFonts w:ascii="Times New Roman" w:hAnsi="Times New Roman" w:cs="Times New Roman"/>
        </w:rP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Председатель Правительства</w:t>
      </w: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Российской Федерации</w:t>
      </w: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Д.МЕДВЕДЕВ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Утвержден</w:t>
      </w: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постановлением Правительства</w:t>
      </w: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Российской Федерации</w:t>
      </w: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от 17 апреля 2017 г. N 452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bookmarkStart w:id="3" w:name="P40"/>
      <w:bookmarkEnd w:id="3"/>
      <w:r w:rsidRPr="00A13926">
        <w:rPr>
          <w:rFonts w:ascii="Times New Roman" w:hAnsi="Times New Roman" w:cs="Times New Roman"/>
        </w:rPr>
        <w:t>ИСЧЕРПЫВАЮЩИЙ ПЕРЕЧЕНЬ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ПРОЦЕДУР В СФЕРЕ СТРОИТЕЛЬСТВА СЕТЕЙ ТЕПЛОСНАБЖЕНИЯ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43"/>
      <w:bookmarkEnd w:id="4"/>
      <w:r w:rsidRPr="00A13926">
        <w:rPr>
          <w:rFonts w:ascii="Times New Roman" w:hAnsi="Times New Roman" w:cs="Times New Roman"/>
        </w:rPr>
        <w:t>I. Процедуры, предусмотренные нормативными правовыми актами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Российской Федерации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1. Процедуры, связанные с предоставлением прав на земельный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участок и подготовкой документации по планировке территории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3. Организация и проведение аукциона на право заключения договора о комплексном развитии территории по инициативе органа местного самоуправления.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4. Заключение договора о комплексном развитии территории.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7. Принятие решения о подготовке документации по планировке территории.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8. Утверждение документации по планировке территории.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9. Заключение дополнительного соглашения к договору о комплексном освоении территории.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11. Заключение дополнительного соглашения к договору о комплексном развитии </w:t>
      </w:r>
      <w:r w:rsidRPr="00A13926">
        <w:rPr>
          <w:rFonts w:ascii="Times New Roman" w:hAnsi="Times New Roman" w:cs="Times New Roman"/>
        </w:rPr>
        <w:lastRenderedPageBreak/>
        <w:t>территории.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12. Организация и проведение аукциона на право заключения договора о развитии застроенной территории.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13. Заключение договора о развитии застроенной территории.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14. Представление межевого плана.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15. Принятие решения об утверждении схемы расположения земельного участка на кадастровом плане территории.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16. Принятие решения о предварительном согласовании предоставления земельного участка.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17. Государственный кадастровый учет объекта недвижимости - земельного участка.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19. Государственная регистрация права собственности на земельный участок или договора аренды земельного участка.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20. Принятие решения об изъятии земельных участков для государственных и муниципальных нужд.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23. Представление согласия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25. Государственная регистрация сервитута.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26. Представление градостроительного плана земельного участка.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27. Представление согласования проектирования и строительства объектов в пределах </w:t>
      </w:r>
      <w:proofErr w:type="spellStart"/>
      <w:r w:rsidRPr="00A13926">
        <w:rPr>
          <w:rFonts w:ascii="Times New Roman" w:hAnsi="Times New Roman" w:cs="Times New Roman"/>
        </w:rPr>
        <w:t>приаэродромной</w:t>
      </w:r>
      <w:proofErr w:type="spellEnd"/>
      <w:r w:rsidRPr="00A13926">
        <w:rPr>
          <w:rFonts w:ascii="Times New Roman" w:hAnsi="Times New Roman" w:cs="Times New Roman"/>
        </w:rPr>
        <w:t xml:space="preserve"> территории.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28. Представление согласования размещения объектов в границах полосы отвода железных дорог.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29. Представление согласия на планируемое размещение инженерных коммуникаций в границах полосы отвода автомобильной дороги.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30. Заключение с владельцем автомобильной дороги договора, включающего в себя технические требования и условия, подлежащие обязательному исполнению владельцами инженерных коммуникаций.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31. Представление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32. Заключение с лицом, которому земельный участок в границах полосы отвода </w:t>
      </w:r>
      <w:r w:rsidRPr="00A13926">
        <w:rPr>
          <w:rFonts w:ascii="Times New Roman" w:hAnsi="Times New Roman" w:cs="Times New Roman"/>
        </w:rPr>
        <w:lastRenderedPageBreak/>
        <w:t>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2. Процедуры, связанные с предоставлением прав на лесной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участок и его использованием для целей строительства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33. Утверждение проектной документации лесного участка.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34. Заключение договора аренды лесного участка.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35. Утверждение положительного заключения государственной или муниципальной экспертизы проекта освоения лесов.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36. Направление лесной декларации.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37. Направление отчета об использовании лесов.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38. Направление отчета об охране и защите лесов.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39. Направление отчета о воспроизводстве лесов и лесоразведении.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3. Процедуры, связанные с заключением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договоров подключения (технологического присоединения)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объектов к сетям инженерно-технического обеспечения,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а также с архитектурно-строительным проектированием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40. Представление топографической карты земельного участка в масштабе 1:2000 (для квартальной застройки) с указанием всех наземных и подземных коммуникаций и сооружений.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41. Представление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42. Представление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43. Представление технических условий на проектирование узла учета тепловой энергии.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44. Заключение договора о подключении (технологическом присоединении) к системе теплоснабжения.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45. Представление согласования проекта узла учета тепловой энергии.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46. Представление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47. Представление согласования отступления от условий подключения к системе теплоснабжения.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48. Представление согласования специальных технических условий для подготовки проектной документации.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49. Представление результатов инженерных изысканий.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50. Представление положительного заключения экспертизы результатов инженерных изысканий.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51. Представление положительного заключения экспертизы проектной документации.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lastRenderedPageBreak/>
        <w:t>52. Представление положительного заключения государственной экологической экспертизы проектной документации.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53. Представление положительного заключения о достоверности определения сметной стоимости объекта капитального строительства.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54. Представление заключения о том, что модификация проектной документации в отношении объекта капитального строительства с сетями инженерного обеспечения не снижает характеристики надежности и безопасности такого объекта капитального строительства и не приводит к увеличению его сметной стоимости.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55. Представление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а также иных работ.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56. Представление заключения государственной историко-культурной экспертизы.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57. Внесение изменений в инвестиционную программу теплоснабжающей организации или </w:t>
      </w:r>
      <w:proofErr w:type="spellStart"/>
      <w:r w:rsidRPr="00A13926">
        <w:rPr>
          <w:rFonts w:ascii="Times New Roman" w:hAnsi="Times New Roman" w:cs="Times New Roman"/>
        </w:rPr>
        <w:t>теплосетевой</w:t>
      </w:r>
      <w:proofErr w:type="spellEnd"/>
      <w:r w:rsidRPr="00A13926">
        <w:rPr>
          <w:rFonts w:ascii="Times New Roman" w:hAnsi="Times New Roman" w:cs="Times New Roman"/>
        </w:rPr>
        <w:t xml:space="preserve"> организации.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58. Согласование внесения изменений в схему теплоснабжения.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4. Процедуры, связанные с осуществлением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строительства, реконструкции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59. Представление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60. Представление решения о согласовании осуществления действий в охранных зонах объектов </w:t>
      </w:r>
      <w:proofErr w:type="spellStart"/>
      <w:r w:rsidRPr="00A13926">
        <w:rPr>
          <w:rFonts w:ascii="Times New Roman" w:hAnsi="Times New Roman" w:cs="Times New Roman"/>
        </w:rPr>
        <w:t>электросетевого</w:t>
      </w:r>
      <w:proofErr w:type="spellEnd"/>
      <w:r w:rsidRPr="00A13926">
        <w:rPr>
          <w:rFonts w:ascii="Times New Roman" w:hAnsi="Times New Roman" w:cs="Times New Roman"/>
        </w:rPr>
        <w:t xml:space="preserve"> хозяйства.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61. Представление решения о согласовании осуществления действий в охранных зонах объектов по производству электрической энергии.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62. Представление разрешения на производство работ в охранной зоне магистрального трубопровода.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63. Представление разрешения на производство работ в охранной зоне газораспределительной сети.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64. Представление разрешения на производство работ в охранной зоне геодезического пункта.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65. Представление согласия на производство работ, связанных с вскрытием грунта в охранной зоне линии связи или линии радиофикации.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66. Представление разрешения на строительство.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67. Продление срока действия разрешения на строительство.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68. Внесение изменений в разрешение на строительство.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69. Передача материалов для размещения в информационной системе обеспечения градостроительной деятельности.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70. Направление извещения о начале строительства.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lastRenderedPageBreak/>
        <w:t>71. Направление извещения о возникновении аварийной ситуации на объекте капитального строительства.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72. Направление извещения об обнаружении объекта, обладающего признаками объекта культурного наследия.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73. Направление извещения о сроках завершения работ, которые подлежат проверке.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74. Проведение проверок государственного строительного надзора.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75. Проведение проверок государственного экологического надзора.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76. Представление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77. Направление извещения об устранении нарушений.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78. Заключение договора теплоснабжения строящегося (не введенного в эксплуатацию) объекта на период строительства.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79. Подписание акта комиссии о приемке теплоносителя для тепловых энергоустановок после пусконаладочных работ и комплексного опробования.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80. Подписание акта комиссии о вводе в эксплуатацию узла учета, установленного у потребителя, для ведения коммерческого учета тепловой энергии.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81. Представление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82. Подписание акта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83. Подписание акта о разграничении балансовой принадлежности тепловых сетей.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84. Подписание акта о разграничении эксплуатационной ответственности сторон в отношении тепловых сетей.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85. Подписание акта о подключении объекта капитального строительства к системе теплоснабжения.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86. Представление разрешения на осуществление подключения к системе теплоснабжения.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5. Процедуры, связанные с представлением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разрешения на ввод объекта в эксплуатацию, государственной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регистрацией прав на построенный объект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87. Представление технического плана объекта капитального строительства с инженерными сетями.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88. Представление заключения федерального государственного экологического надзора.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89. Представление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90. Представление разрешения на ввод объекта в эксплуатацию.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91. Предъявление в случаях, установленных нормативными правовыми актами, устройств и </w:t>
      </w:r>
      <w:r w:rsidRPr="00A13926">
        <w:rPr>
          <w:rFonts w:ascii="Times New Roman" w:hAnsi="Times New Roman" w:cs="Times New Roman"/>
        </w:rPr>
        <w:lastRenderedPageBreak/>
        <w:t>сооружений, созданных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92. Разрешение на допуск в эксплуатацию энергоустановки (для </w:t>
      </w:r>
      <w:proofErr w:type="spellStart"/>
      <w:r w:rsidRPr="00A13926">
        <w:rPr>
          <w:rFonts w:ascii="Times New Roman" w:hAnsi="Times New Roman" w:cs="Times New Roman"/>
        </w:rPr>
        <w:t>теплопотребляющих</w:t>
      </w:r>
      <w:proofErr w:type="spellEnd"/>
      <w:r w:rsidRPr="00A13926">
        <w:rPr>
          <w:rFonts w:ascii="Times New Roman" w:hAnsi="Times New Roman" w:cs="Times New Roman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государственного энергетического надзора.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93. Заключение договора теплоснабжения.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94. Присвоение адреса объекту капитального строительства.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95. Государственный кадастровый учет объекта недвижимости.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96. Государственная регистрация права собственности на тепловую сеть.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165"/>
      <w:bookmarkEnd w:id="5"/>
      <w:r w:rsidRPr="00A13926">
        <w:rPr>
          <w:rFonts w:ascii="Times New Roman" w:hAnsi="Times New Roman" w:cs="Times New Roman"/>
        </w:rPr>
        <w:t>II. Процедуры, предусмотренные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нормативными правовыми актами субъектов Российской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Федерации и (или) муниципальными правовыми актами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представительных органов местного самоуправления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Процедуры, связанные с особенностями осуществления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градостроительной деятельности на территориях субъектов</w:t>
      </w:r>
    </w:p>
    <w:p w:rsidR="00D10B72" w:rsidRPr="00A13926" w:rsidRDefault="00D10B72">
      <w:pPr>
        <w:pStyle w:val="ConsPlusNormal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Российской Федерации и муниципальных образований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97. Представление порубочного билета и (или) разрешения на пересадку деревьев и кустарников.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98. Представление разрешения на осуществление земляных работ.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99. Согласование схемы движения транспорта и пешеходов на период проведения работ на проезжей части.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100.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101. Представление заключения о соответствии проектной документации сводному плану подземных коммуникаций и сооружений.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102. Согласование проведения работ в технических и охранных зонах.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103. Представление разрешения на размещение объектов без предоставления земельных участков и установления сервитутов.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104. Представление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Утверждены</w:t>
      </w: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постановлением Правительства</w:t>
      </w: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Российской Федерации</w:t>
      </w: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lastRenderedPageBreak/>
        <w:t>от 17 апреля 2017 г. N 452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bookmarkStart w:id="6" w:name="P192"/>
      <w:bookmarkEnd w:id="6"/>
      <w:r w:rsidRPr="00A13926">
        <w:rPr>
          <w:rFonts w:ascii="Times New Roman" w:hAnsi="Times New Roman" w:cs="Times New Roman"/>
        </w:rPr>
        <w:t>ПРАВИЛА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ВНЕСЕНИЯ ИЗМЕНЕНИЙ В ИСЧЕРПЫВАЮЩИЙ ПЕРЕЧЕНЬ ПРОЦЕДУР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В СФЕРЕ СТРОИТЕЛЬСТВА СЕТЕЙ ТЕПЛОСНАБЖЕНИЯ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1. Настоящие Правила устанавливают порядок внесения изменений в исчерпывающий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перечень</w:t>
        </w:r>
      </w:hyperlink>
      <w:r w:rsidRPr="00A13926">
        <w:rPr>
          <w:rFonts w:ascii="Times New Roman" w:hAnsi="Times New Roman" w:cs="Times New Roman"/>
        </w:rPr>
        <w:t xml:space="preserve"> процедур в сфере строительства сетей теплоснабжения (далее - перечень процедур).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97"/>
      <w:bookmarkEnd w:id="7"/>
      <w:r w:rsidRPr="00A13926">
        <w:rPr>
          <w:rFonts w:ascii="Times New Roman" w:hAnsi="Times New Roman" w:cs="Times New Roman"/>
        </w:rP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сетей теплоснабжения,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перечень</w:t>
        </w:r>
      </w:hyperlink>
      <w:r w:rsidRPr="00A13926">
        <w:rPr>
          <w:rFonts w:ascii="Times New Roman" w:hAnsi="Times New Roman" w:cs="Times New Roman"/>
        </w:rP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98"/>
      <w:bookmarkEnd w:id="8"/>
      <w:r w:rsidRPr="00A13926">
        <w:rPr>
          <w:rFonts w:ascii="Times New Roman" w:hAnsi="Times New Roman" w:cs="Times New Roman"/>
        </w:rP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сетей теплоснабжения,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перечень</w:t>
        </w:r>
      </w:hyperlink>
      <w:r w:rsidRPr="00A13926">
        <w:rPr>
          <w:rFonts w:ascii="Times New Roman" w:hAnsi="Times New Roman" w:cs="Times New Roman"/>
        </w:rPr>
        <w:t xml:space="preserve"> процедур с приложением проекта акта (проектов актов) субъектов Российской Федерации.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4. Министерство строительства и жилищно-коммунального хозяйства Российской Федерации в месячный срок обеспечивает рассмотрение предложений, поступивших в соответствии с </w:t>
      </w:r>
      <w:hyperlink w:anchor="P197" w:history="1">
        <w:r w:rsidRPr="00A13926">
          <w:rPr>
            <w:rFonts w:ascii="Times New Roman" w:hAnsi="Times New Roman" w:cs="Times New Roman"/>
            <w:color w:val="0000FF"/>
          </w:rPr>
          <w:t>пунктами 2</w:t>
        </w:r>
      </w:hyperlink>
      <w:r w:rsidRPr="00A13926">
        <w:rPr>
          <w:rFonts w:ascii="Times New Roman" w:hAnsi="Times New Roman" w:cs="Times New Roman"/>
        </w:rPr>
        <w:t xml:space="preserve"> и </w:t>
      </w:r>
      <w:hyperlink w:anchor="P198" w:history="1">
        <w:r w:rsidRPr="00A13926">
          <w:rPr>
            <w:rFonts w:ascii="Times New Roman" w:hAnsi="Times New Roman" w:cs="Times New Roman"/>
            <w:color w:val="0000FF"/>
          </w:rPr>
          <w:t>3</w:t>
        </w:r>
      </w:hyperlink>
      <w:r w:rsidRPr="00A13926">
        <w:rPr>
          <w:rFonts w:ascii="Times New Roman" w:hAnsi="Times New Roman" w:cs="Times New Roman"/>
        </w:rP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перечень</w:t>
        </w:r>
      </w:hyperlink>
      <w:r w:rsidRPr="00A13926">
        <w:rPr>
          <w:rFonts w:ascii="Times New Roman" w:hAnsi="Times New Roman" w:cs="Times New Roman"/>
        </w:rPr>
        <w:t xml:space="preserve"> процедур и проект соответствующего нормативного правового акта Правительства Российской Федерации.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перечне</w:t>
        </w:r>
      </w:hyperlink>
      <w:r w:rsidRPr="00A13926">
        <w:rPr>
          <w:rFonts w:ascii="Times New Roman" w:hAnsi="Times New Roman" w:cs="Times New Roman"/>
        </w:rP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Утверждены</w:t>
      </w: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постановлением Правительства</w:t>
      </w: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Российской Федерации</w:t>
      </w:r>
    </w:p>
    <w:p w:rsidR="00D10B72" w:rsidRPr="00A13926" w:rsidRDefault="00D10B72">
      <w:pPr>
        <w:pStyle w:val="ConsPlusNormal"/>
        <w:jc w:val="right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от 17 апреля 2017 г. N 452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bookmarkStart w:id="9" w:name="P211"/>
      <w:bookmarkEnd w:id="9"/>
      <w:r w:rsidRPr="00A13926">
        <w:rPr>
          <w:rFonts w:ascii="Times New Roman" w:hAnsi="Times New Roman" w:cs="Times New Roman"/>
        </w:rPr>
        <w:t>ПРАВИЛА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ВЕДЕНИЯ РЕЕСТРА ОПИСАНИЙ ПРОЦЕДУР, УКАЗАННЫХ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В ИСЧЕРПЫВАЮЩЕМ ПЕРЕЧНЕ ПРОЦЕДУР В СФЕРЕ СТРОИТЕЛЬСТВА</w:t>
      </w:r>
    </w:p>
    <w:p w:rsidR="00D10B72" w:rsidRPr="00A13926" w:rsidRDefault="00D10B72">
      <w:pPr>
        <w:pStyle w:val="ConsPlusTitle"/>
        <w:jc w:val="center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СЕТЕЙ ТЕПЛОСНАБЖЕНИЯ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перечне</w:t>
        </w:r>
      </w:hyperlink>
      <w:r w:rsidRPr="00A13926">
        <w:rPr>
          <w:rFonts w:ascii="Times New Roman" w:hAnsi="Times New Roman" w:cs="Times New Roman"/>
        </w:rPr>
        <w:t xml:space="preserve"> процедур в сфере строительства сетей теплоснабжения, утвержденном постановлением Правительства Российской Федерации от 17 апреля 2017 г.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теплоснабжения" (далее соответственно - </w:t>
      </w:r>
      <w:r w:rsidRPr="00A13926">
        <w:rPr>
          <w:rFonts w:ascii="Times New Roman" w:hAnsi="Times New Roman" w:cs="Times New Roman"/>
        </w:rPr>
        <w:lastRenderedPageBreak/>
        <w:t>процедуры, перечень процедур, реестр описаний процедур).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18"/>
      <w:bookmarkEnd w:id="10"/>
      <w:r w:rsidRPr="00A13926">
        <w:rPr>
          <w:rFonts w:ascii="Times New Roman" w:hAnsi="Times New Roman" w:cs="Times New Roman"/>
        </w:rPr>
        <w:t>3. Форма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19"/>
      <w:bookmarkEnd w:id="11"/>
      <w:r w:rsidRPr="00A13926">
        <w:rPr>
          <w:rFonts w:ascii="Times New Roman" w:hAnsi="Times New Roman" w:cs="Times New Roman"/>
        </w:rPr>
        <w:t>4. Реестр описаний процедур включает в себя следующие сведения: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а) наименование процедуры в соответствии с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перечнем</w:t>
        </w:r>
      </w:hyperlink>
      <w:r w:rsidRPr="00A13926">
        <w:rPr>
          <w:rFonts w:ascii="Times New Roman" w:hAnsi="Times New Roman" w:cs="Times New Roman"/>
        </w:rPr>
        <w:t xml:space="preserve"> процедур;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сетей теплоснабжения (для процедур, включенных в </w:t>
      </w:r>
      <w:hyperlink w:anchor="P43" w:history="1">
        <w:r w:rsidRPr="00A13926">
          <w:rPr>
            <w:rFonts w:ascii="Times New Roman" w:hAnsi="Times New Roman" w:cs="Times New Roman"/>
            <w:color w:val="0000FF"/>
          </w:rPr>
          <w:t>раздел I</w:t>
        </w:r>
      </w:hyperlink>
      <w:r w:rsidRPr="00A13926">
        <w:rPr>
          <w:rFonts w:ascii="Times New Roman" w:hAnsi="Times New Roman" w:cs="Times New Roman"/>
        </w:rPr>
        <w:t xml:space="preserve"> перечня процедур), нормативного правового акта субъекта Российской Федерации и (или) муниципального правового акта, которыми установлена процедура в сфере строительства сетей теплоснабжения (для процедур, включенных в </w:t>
      </w:r>
      <w:hyperlink w:anchor="P165" w:history="1">
        <w:r w:rsidRPr="00A13926">
          <w:rPr>
            <w:rFonts w:ascii="Times New Roman" w:hAnsi="Times New Roman" w:cs="Times New Roman"/>
            <w:color w:val="0000FF"/>
          </w:rPr>
          <w:t>раздел II</w:t>
        </w:r>
      </w:hyperlink>
      <w:r w:rsidRPr="00A13926">
        <w:rPr>
          <w:rFonts w:ascii="Times New Roman" w:hAnsi="Times New Roman" w:cs="Times New Roman"/>
        </w:rPr>
        <w:t xml:space="preserve"> перечня процедур);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сетей теплоснабжения (для процедур, включенных в </w:t>
      </w:r>
      <w:hyperlink w:anchor="P43" w:history="1">
        <w:r w:rsidRPr="00A13926">
          <w:rPr>
            <w:rFonts w:ascii="Times New Roman" w:hAnsi="Times New Roman" w:cs="Times New Roman"/>
            <w:color w:val="0000FF"/>
          </w:rPr>
          <w:t>раздел I</w:t>
        </w:r>
      </w:hyperlink>
      <w:r w:rsidRPr="00A13926">
        <w:rPr>
          <w:rFonts w:ascii="Times New Roman" w:hAnsi="Times New Roman" w:cs="Times New Roman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строительства сетей теплоснабжения (для процедур, включенных в </w:t>
      </w:r>
      <w:hyperlink w:anchor="P165" w:history="1">
        <w:r w:rsidRPr="00A13926">
          <w:rPr>
            <w:rFonts w:ascii="Times New Roman" w:hAnsi="Times New Roman" w:cs="Times New Roman"/>
            <w:color w:val="0000FF"/>
          </w:rPr>
          <w:t>раздел II</w:t>
        </w:r>
      </w:hyperlink>
      <w:r w:rsidRPr="00A13926">
        <w:rPr>
          <w:rFonts w:ascii="Times New Roman" w:hAnsi="Times New Roman" w:cs="Times New Roman"/>
        </w:rPr>
        <w:t xml:space="preserve"> перечня процедур);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г) установленные федеральным законом, нормативным правовым актом Правительства Российской Федерации и (или) нормативным правовым актом федерального органа исполнительной власти (для процедур, включенных в </w:t>
      </w:r>
      <w:hyperlink w:anchor="P43" w:history="1">
        <w:r w:rsidRPr="00A13926">
          <w:rPr>
            <w:rFonts w:ascii="Times New Roman" w:hAnsi="Times New Roman" w:cs="Times New Roman"/>
            <w:color w:val="0000FF"/>
          </w:rPr>
          <w:t>раздел I</w:t>
        </w:r>
      </w:hyperlink>
      <w:r w:rsidRPr="00A13926">
        <w:rPr>
          <w:rFonts w:ascii="Times New Roman" w:hAnsi="Times New Roman" w:cs="Times New Roman"/>
        </w:rPr>
        <w:t xml:space="preserve"> перечня процедур) или нормативным правовым актом субъекта Российской Федерации и (или) муниципальным правовым актом (для процедур, включенных в </w:t>
      </w:r>
      <w:hyperlink w:anchor="P165" w:history="1">
        <w:r w:rsidRPr="00A13926">
          <w:rPr>
            <w:rFonts w:ascii="Times New Roman" w:hAnsi="Times New Roman" w:cs="Times New Roman"/>
            <w:color w:val="0000FF"/>
          </w:rPr>
          <w:t>раздел II</w:t>
        </w:r>
      </w:hyperlink>
      <w:r w:rsidRPr="00A13926">
        <w:rPr>
          <w:rFonts w:ascii="Times New Roman" w:hAnsi="Times New Roman" w:cs="Times New Roman"/>
        </w:rPr>
        <w:t xml:space="preserve"> перечня процедур):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случаи, при которых требуется проведение процедуры;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перечень документов, которые заявитель обязан представить для проведения процедуры;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перечень документов, получаемых заявителем в результате проведения процедуры;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основания для отказа в принятии заявления и документов, необходимых для проведения процедуры;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основания для приостановления проведения процедуры;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основания для отказа в выдаче заключения, в том числе в выдаче отрицательного заключения, основания для непредставления разрешения или отказа в иной установленной форме заявителю по итогам проведения процедуры;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срок проведения процедуры;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предельный срок представления заявителем документов, необходимых для проведения процедуры;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стоимость проведения процедуры для заявителя или порядок определения такой стоимости;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lastRenderedPageBreak/>
        <w:t>орган (организация), осуществляющий проведение процедуры.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35"/>
      <w:bookmarkEnd w:id="12"/>
      <w:r w:rsidRPr="00A13926">
        <w:rPr>
          <w:rFonts w:ascii="Times New Roman" w:hAnsi="Times New Roman" w:cs="Times New Roman"/>
        </w:rP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w:anchor="P218" w:history="1">
        <w:r w:rsidRPr="00A13926">
          <w:rPr>
            <w:rFonts w:ascii="Times New Roman" w:hAnsi="Times New Roman" w:cs="Times New Roman"/>
            <w:color w:val="0000FF"/>
          </w:rPr>
          <w:t>пункте 3</w:t>
        </w:r>
      </w:hyperlink>
      <w:r w:rsidRPr="00A13926">
        <w:rPr>
          <w:rFonts w:ascii="Times New Roman" w:hAnsi="Times New Roman" w:cs="Times New Roman"/>
        </w:rPr>
        <w:t xml:space="preserve"> настоящих Правил, сведения, предусмотренные </w:t>
      </w:r>
      <w:hyperlink w:anchor="P219" w:history="1">
        <w:r w:rsidRPr="00A13926">
          <w:rPr>
            <w:rFonts w:ascii="Times New Roman" w:hAnsi="Times New Roman" w:cs="Times New Roman"/>
            <w:color w:val="0000FF"/>
          </w:rPr>
          <w:t>пунктом 4</w:t>
        </w:r>
      </w:hyperlink>
      <w:r w:rsidRPr="00A13926">
        <w:rPr>
          <w:rFonts w:ascii="Times New Roman" w:hAnsi="Times New Roman" w:cs="Times New Roman"/>
        </w:rPr>
        <w:t xml:space="preserve"> настоящих Правил, в отношении процедур, включенных в </w:t>
      </w:r>
      <w:hyperlink w:anchor="P165" w:history="1">
        <w:r w:rsidRPr="00A13926">
          <w:rPr>
            <w:rFonts w:ascii="Times New Roman" w:hAnsi="Times New Roman" w:cs="Times New Roman"/>
            <w:color w:val="0000FF"/>
          </w:rPr>
          <w:t>раздел II</w:t>
        </w:r>
      </w:hyperlink>
      <w:r w:rsidRPr="00A13926">
        <w:rPr>
          <w:rFonts w:ascii="Times New Roman" w:hAnsi="Times New Roman" w:cs="Times New Roman"/>
        </w:rPr>
        <w:t xml:space="preserve"> перечня процедур: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65" w:history="1">
        <w:r w:rsidRPr="00A13926">
          <w:rPr>
            <w:rFonts w:ascii="Times New Roman" w:hAnsi="Times New Roman" w:cs="Times New Roman"/>
            <w:color w:val="0000FF"/>
          </w:rPr>
          <w:t>раздел II</w:t>
        </w:r>
      </w:hyperlink>
      <w:r w:rsidRPr="00A13926">
        <w:rPr>
          <w:rFonts w:ascii="Times New Roman" w:hAnsi="Times New Roman" w:cs="Times New Roman"/>
        </w:rPr>
        <w:t xml:space="preserve"> перечня процедур;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не позднее 10 рабочих дней со дня внесения изменений в </w:t>
      </w:r>
      <w:hyperlink w:anchor="P40" w:history="1">
        <w:r w:rsidRPr="00A13926">
          <w:rPr>
            <w:rFonts w:ascii="Times New Roman" w:hAnsi="Times New Roman" w:cs="Times New Roman"/>
            <w:color w:val="0000FF"/>
          </w:rPr>
          <w:t>перечень</w:t>
        </w:r>
      </w:hyperlink>
      <w:r w:rsidRPr="00A13926">
        <w:rPr>
          <w:rFonts w:ascii="Times New Roman" w:hAnsi="Times New Roman" w:cs="Times New Roman"/>
        </w:rPr>
        <w:t xml:space="preserve"> процедур в связи с принятием нормативного правового акта субъекта Российской Федерации или муниципального правового акта, предусматривающих изменение сведений, указанных в </w:t>
      </w:r>
      <w:hyperlink w:anchor="P219" w:history="1">
        <w:r w:rsidRPr="00A13926">
          <w:rPr>
            <w:rFonts w:ascii="Times New Roman" w:hAnsi="Times New Roman" w:cs="Times New Roman"/>
            <w:color w:val="0000FF"/>
          </w:rPr>
          <w:t>пункте 4</w:t>
        </w:r>
      </w:hyperlink>
      <w:r w:rsidRPr="00A13926">
        <w:rPr>
          <w:rFonts w:ascii="Times New Roman" w:hAnsi="Times New Roman" w:cs="Times New Roman"/>
        </w:rPr>
        <w:t xml:space="preserve"> настоящих Правил.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в отношении процедур, включенных в </w:t>
      </w:r>
      <w:hyperlink w:anchor="P43" w:history="1">
        <w:r w:rsidRPr="00A13926">
          <w:rPr>
            <w:rFonts w:ascii="Times New Roman" w:hAnsi="Times New Roman" w:cs="Times New Roman"/>
            <w:color w:val="0000FF"/>
          </w:rPr>
          <w:t>раздел I</w:t>
        </w:r>
      </w:hyperlink>
      <w:r w:rsidRPr="00A13926">
        <w:rPr>
          <w:rFonts w:ascii="Times New Roman" w:hAnsi="Times New Roman" w:cs="Times New Roman"/>
        </w:rP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19" w:history="1">
        <w:r w:rsidRPr="00A13926">
          <w:rPr>
            <w:rFonts w:ascii="Times New Roman" w:hAnsi="Times New Roman" w:cs="Times New Roman"/>
            <w:color w:val="0000FF"/>
          </w:rPr>
          <w:t>пункте 4</w:t>
        </w:r>
      </w:hyperlink>
      <w:r w:rsidRPr="00A13926">
        <w:rPr>
          <w:rFonts w:ascii="Times New Roman" w:hAnsi="Times New Roman" w:cs="Times New Roman"/>
        </w:rPr>
        <w:t xml:space="preserve"> настоящих Правил;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в отношении процедур, включенных в </w:t>
      </w:r>
      <w:hyperlink w:anchor="P165" w:history="1">
        <w:r w:rsidRPr="00A13926">
          <w:rPr>
            <w:rFonts w:ascii="Times New Roman" w:hAnsi="Times New Roman" w:cs="Times New Roman"/>
            <w:color w:val="0000FF"/>
          </w:rPr>
          <w:t>раздел II</w:t>
        </w:r>
      </w:hyperlink>
      <w:r w:rsidRPr="00A13926">
        <w:rPr>
          <w:rFonts w:ascii="Times New Roman" w:hAnsi="Times New Roman" w:cs="Times New Roman"/>
        </w:rP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35" w:history="1">
        <w:r w:rsidRPr="00A13926">
          <w:rPr>
            <w:rFonts w:ascii="Times New Roman" w:hAnsi="Times New Roman" w:cs="Times New Roman"/>
            <w:color w:val="0000FF"/>
          </w:rPr>
          <w:t>пунктом 5</w:t>
        </w:r>
      </w:hyperlink>
      <w:r w:rsidRPr="00A13926">
        <w:rPr>
          <w:rFonts w:ascii="Times New Roman" w:hAnsi="Times New Roman" w:cs="Times New Roman"/>
        </w:rPr>
        <w:t xml:space="preserve"> настоящих Правил.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D10B72" w:rsidRPr="00A13926" w:rsidRDefault="00D10B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13926">
        <w:rPr>
          <w:rFonts w:ascii="Times New Roman" w:hAnsi="Times New Roman" w:cs="Times New Roman"/>
        </w:rPr>
        <w:t xml:space="preserve">Сведения, предусмотренные </w:t>
      </w:r>
      <w:hyperlink w:anchor="P219" w:history="1">
        <w:r w:rsidRPr="00A13926">
          <w:rPr>
            <w:rFonts w:ascii="Times New Roman" w:hAnsi="Times New Roman" w:cs="Times New Roman"/>
            <w:color w:val="0000FF"/>
          </w:rPr>
          <w:t>пунктом 4</w:t>
        </w:r>
      </w:hyperlink>
      <w:r w:rsidRPr="00A13926">
        <w:rPr>
          <w:rFonts w:ascii="Times New Roman" w:hAnsi="Times New Roman" w:cs="Times New Roman"/>
        </w:rPr>
        <w:t xml:space="preserve"> настоящих Правил, в отношении процедур, включенных в </w:t>
      </w:r>
      <w:hyperlink w:anchor="P165" w:history="1">
        <w:r w:rsidRPr="00A13926">
          <w:rPr>
            <w:rFonts w:ascii="Times New Roman" w:hAnsi="Times New Roman" w:cs="Times New Roman"/>
            <w:color w:val="0000FF"/>
          </w:rPr>
          <w:t>раздел II</w:t>
        </w:r>
      </w:hyperlink>
      <w:r w:rsidRPr="00A13926">
        <w:rPr>
          <w:rFonts w:ascii="Times New Roman" w:hAnsi="Times New Roman" w:cs="Times New Roman"/>
        </w:rP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jc w:val="both"/>
        <w:rPr>
          <w:rFonts w:ascii="Times New Roman" w:hAnsi="Times New Roman" w:cs="Times New Roman"/>
        </w:rPr>
      </w:pPr>
    </w:p>
    <w:p w:rsidR="00D10B72" w:rsidRPr="00A13926" w:rsidRDefault="00D10B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10B72" w:rsidRPr="00A13926" w:rsidRDefault="00D10B72">
      <w:pPr>
        <w:spacing w:after="1" w:line="200" w:lineRule="atLeast"/>
        <w:rPr>
          <w:rFonts w:ascii="Times New Roman" w:hAnsi="Times New Roman"/>
        </w:rPr>
      </w:pPr>
      <w:r w:rsidRPr="00A13926">
        <w:rPr>
          <w:rFonts w:ascii="Times New Roman" w:hAnsi="Times New Roman"/>
          <w:sz w:val="20"/>
        </w:rPr>
        <w:t xml:space="preserve">Документ предоставлен </w:t>
      </w:r>
      <w:hyperlink r:id="rId6" w:history="1">
        <w:proofErr w:type="spellStart"/>
        <w:r w:rsidRPr="00A13926">
          <w:rPr>
            <w:rFonts w:ascii="Times New Roman" w:hAnsi="Times New Roman"/>
            <w:color w:val="0000FF"/>
            <w:sz w:val="20"/>
          </w:rPr>
          <w:t>КонсультантПлюс</w:t>
        </w:r>
        <w:proofErr w:type="spellEnd"/>
      </w:hyperlink>
      <w:r w:rsidRPr="00A13926">
        <w:rPr>
          <w:rFonts w:ascii="Times New Roman" w:hAnsi="Times New Roman"/>
          <w:sz w:val="20"/>
        </w:rPr>
        <w:br/>
      </w:r>
    </w:p>
    <w:p w:rsidR="00D10B72" w:rsidRPr="00A13926" w:rsidRDefault="00D10B72">
      <w:pPr>
        <w:spacing w:after="1" w:line="220" w:lineRule="atLeast"/>
        <w:jc w:val="both"/>
        <w:outlineLvl w:val="0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outlineLvl w:val="0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ПРАВИТЕЛЬСТВО РОССИЙСКОЙ ФЕДЕРАЦИИ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ПОСТАНОВЛЕНИЕ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от 17 апреля 2017 г. N 452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ОБ ИСЧЕРПЫВАЮЩЕМ ПЕРЕЧНЕ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ПРОЦЕДУР В СФЕРЕ СТРОИТЕЛЬСТВА СЕТЕЙ ТЕПЛОСНАБЖЕНИЯ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И О ПРАВИЛАХ ВНЕСЕНИЯ В НЕГО ИЗМЕНЕНИЙ И ВЕДЕНИЯ РЕЕСТРА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ОПИСАНИЙ ПРОЦЕДУР, УКАЗАННЫХ В ИСЧЕРПЫВАЮЩЕМ ПЕРЕЧНЕ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ПРОЦЕДУР В СФЕРЕ СТРОИТЕЛЬСТВА СЕТЕЙ ТЕПЛОСНАБЖЕНИЯ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lastRenderedPageBreak/>
        <w:t xml:space="preserve">В соответствии с </w:t>
      </w:r>
      <w:hyperlink r:id="rId7" w:history="1">
        <w:r w:rsidRPr="00A13926">
          <w:rPr>
            <w:rFonts w:ascii="Times New Roman" w:hAnsi="Times New Roman"/>
            <w:color w:val="0000FF"/>
          </w:rPr>
          <w:t>частью 2 статьи 6</w:t>
        </w:r>
      </w:hyperlink>
      <w:r w:rsidRPr="00A13926">
        <w:rPr>
          <w:rFonts w:ascii="Times New Roman" w:hAnsi="Times New Roman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  <w:proofErr w:type="spellStart"/>
      <w:r w:rsidRPr="00A13926">
        <w:rPr>
          <w:rFonts w:ascii="Times New Roman" w:hAnsi="Times New Roman"/>
        </w:rPr>
        <w:t>КонсультантПлюс</w:t>
      </w:r>
      <w:proofErr w:type="spellEnd"/>
      <w:r w:rsidRPr="00A13926">
        <w:rPr>
          <w:rFonts w:ascii="Times New Roman" w:hAnsi="Times New Roman"/>
        </w:rPr>
        <w:t>: примечание.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Пункт 1 </w:t>
      </w:r>
      <w:hyperlink w:anchor="P25" w:history="1">
        <w:r w:rsidRPr="00A13926">
          <w:rPr>
            <w:rFonts w:ascii="Times New Roman" w:hAnsi="Times New Roman"/>
            <w:color w:val="0000FF"/>
          </w:rPr>
          <w:t>вступает</w:t>
        </w:r>
      </w:hyperlink>
      <w:r w:rsidRPr="00A13926">
        <w:rPr>
          <w:rFonts w:ascii="Times New Roman" w:hAnsi="Times New Roman"/>
        </w:rPr>
        <w:t xml:space="preserve"> в силу с 25 октября 2017 года.</w:t>
      </w:r>
    </w:p>
    <w:p w:rsidR="00D10B72" w:rsidRPr="00A13926" w:rsidRDefault="00D10B72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1. Утвердить прилагаемые: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исчерпывающий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перечень</w:t>
        </w:r>
      </w:hyperlink>
      <w:r w:rsidRPr="00A13926">
        <w:rPr>
          <w:rFonts w:ascii="Times New Roman" w:hAnsi="Times New Roman"/>
        </w:rPr>
        <w:t xml:space="preserve"> процедур в сфере строительства сетей теплоснабжения (далее - перечень процедур);</w:t>
      </w:r>
    </w:p>
    <w:p w:rsidR="00D10B72" w:rsidRPr="00A13926" w:rsidRDefault="009A52E1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hyperlink w:anchor="P192" w:history="1">
        <w:r w:rsidR="00D10B72" w:rsidRPr="00A13926">
          <w:rPr>
            <w:rFonts w:ascii="Times New Roman" w:hAnsi="Times New Roman"/>
            <w:color w:val="0000FF"/>
          </w:rPr>
          <w:t>Правила</w:t>
        </w:r>
      </w:hyperlink>
      <w:r w:rsidR="00D10B72" w:rsidRPr="00A13926">
        <w:rPr>
          <w:rFonts w:ascii="Times New Roman" w:hAnsi="Times New Roman"/>
        </w:rPr>
        <w:t xml:space="preserve"> внесения изменений в исчерпывающий перечень процедур в сфере строительства сетей теплоснабжения;</w:t>
      </w:r>
    </w:p>
    <w:p w:rsidR="00D10B72" w:rsidRPr="00A13926" w:rsidRDefault="009A52E1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hyperlink w:anchor="P211" w:history="1">
        <w:r w:rsidR="00D10B72" w:rsidRPr="00A13926">
          <w:rPr>
            <w:rFonts w:ascii="Times New Roman" w:hAnsi="Times New Roman"/>
            <w:color w:val="0000FF"/>
          </w:rPr>
          <w:t>Правила</w:t>
        </w:r>
      </w:hyperlink>
      <w:r w:rsidR="00D10B72" w:rsidRPr="00A13926">
        <w:rPr>
          <w:rFonts w:ascii="Times New Roman" w:hAnsi="Times New Roman"/>
        </w:rPr>
        <w:t xml:space="preserve"> ведения реестра описаний процедур, указанных в исчерпывающем перечне процедур в сфере строительства сетей теплоснабжения.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2. 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перечне</w:t>
        </w:r>
      </w:hyperlink>
      <w:r w:rsidRPr="00A13926">
        <w:rPr>
          <w:rFonts w:ascii="Times New Roman" w:hAnsi="Times New Roman"/>
        </w:rPr>
        <w:t xml:space="preserve"> процедур.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(или) муниципальными правовыми актами представительных органов местного самоуправления, в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перечень</w:t>
        </w:r>
      </w:hyperlink>
      <w:r w:rsidRPr="00A13926">
        <w:rPr>
          <w:rFonts w:ascii="Times New Roman" w:hAnsi="Times New Roman"/>
        </w:rPr>
        <w:t xml:space="preserve"> процедур.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4. Министерству строительства и жилищно-коммунального хозяйства Российской Федерации: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в месячный срок со дня получения предложений, указанных в </w:t>
      </w:r>
      <w:hyperlink w:anchor="P20" w:history="1">
        <w:r w:rsidRPr="00A13926">
          <w:rPr>
            <w:rFonts w:ascii="Times New Roman" w:hAnsi="Times New Roman"/>
            <w:color w:val="0000FF"/>
          </w:rPr>
          <w:t>пункте 3</w:t>
        </w:r>
      </w:hyperlink>
      <w:r w:rsidRPr="00A13926">
        <w:rPr>
          <w:rFonts w:ascii="Times New Roman" w:hAnsi="Times New Roman"/>
        </w:rP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перечень</w:t>
        </w:r>
      </w:hyperlink>
      <w:r w:rsidRPr="00A13926">
        <w:rPr>
          <w:rFonts w:ascii="Times New Roman" w:hAnsi="Times New Roman"/>
        </w:rPr>
        <w:t xml:space="preserve"> процедур;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в течение 3 месяцев со дня вступления в силу настоящего постановления утвердить </w:t>
      </w:r>
      <w:hyperlink r:id="rId8" w:history="1">
        <w:r w:rsidRPr="00A13926">
          <w:rPr>
            <w:rFonts w:ascii="Times New Roman" w:hAnsi="Times New Roman"/>
            <w:color w:val="0000FF"/>
          </w:rPr>
          <w:t>форму</w:t>
        </w:r>
      </w:hyperlink>
      <w:r w:rsidRPr="00A13926">
        <w:rPr>
          <w:rFonts w:ascii="Times New Roman" w:hAnsi="Times New Roman"/>
        </w:rPr>
        <w:t xml:space="preserve"> реестра описаний процедур, указанных в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перечне</w:t>
        </w:r>
      </w:hyperlink>
      <w:r w:rsidRPr="00A13926">
        <w:rPr>
          <w:rFonts w:ascii="Times New Roman" w:hAnsi="Times New Roman"/>
        </w:rPr>
        <w:t xml:space="preserve"> процедур;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обеспечить ведение реестра описаний процедур, указанных в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перечне</w:t>
        </w:r>
      </w:hyperlink>
      <w:r w:rsidRPr="00A13926">
        <w:rPr>
          <w:rFonts w:ascii="Times New Roman" w:hAnsi="Times New Roman"/>
        </w:rPr>
        <w:t xml:space="preserve"> процедур, в соответствии с </w:t>
      </w:r>
      <w:hyperlink w:anchor="P211" w:history="1">
        <w:r w:rsidRPr="00A13926">
          <w:rPr>
            <w:rFonts w:ascii="Times New Roman" w:hAnsi="Times New Roman"/>
            <w:color w:val="0000FF"/>
          </w:rPr>
          <w:t>Правилами</w:t>
        </w:r>
      </w:hyperlink>
      <w:r w:rsidRPr="00A13926">
        <w:rPr>
          <w:rFonts w:ascii="Times New Roman" w:hAnsi="Times New Roman"/>
        </w:rPr>
        <w:t xml:space="preserve"> ведения реестра описаний процедур, указанных в исчерпывающем перечне процедур в сфере строительства сетей теплоснабжения,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в течение 6 месяцев со дня вступления в силу настоящего постановления.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5. Установить, что </w:t>
      </w:r>
      <w:hyperlink w:anchor="P15" w:history="1">
        <w:r w:rsidRPr="00A13926">
          <w:rPr>
            <w:rFonts w:ascii="Times New Roman" w:hAnsi="Times New Roman"/>
            <w:color w:val="0000FF"/>
          </w:rPr>
          <w:t>пункт 1</w:t>
        </w:r>
      </w:hyperlink>
      <w:r w:rsidRPr="00A13926">
        <w:rPr>
          <w:rFonts w:ascii="Times New Roman" w:hAnsi="Times New Roman"/>
        </w:rP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Председатель Правительства</w:t>
      </w: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Российской Федерации</w:t>
      </w: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Д.МЕДВЕДЕВ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right"/>
        <w:outlineLvl w:val="0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Утвержден</w:t>
      </w: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постановлением Правительства</w:t>
      </w: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Российской Федерации</w:t>
      </w: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от 17 апреля 2017 г. N 452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ИСЧЕРПЫВАЮЩИЙ ПЕРЕЧЕНЬ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ПРОЦЕДУР В СФЕРЕ СТРОИТЕЛЬСТВА СЕТЕЙ ТЕПЛОСНАБЖЕНИЯ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A13926">
        <w:rPr>
          <w:rFonts w:ascii="Times New Roman" w:hAnsi="Times New Roman"/>
        </w:rPr>
        <w:t>I. Процедуры, предусмотренные нормативными правовыми актами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Российской Федерации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outlineLvl w:val="2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1. Процедуры, связанные с предоставлением прав на земельный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участок и подготовкой документации по планировке территории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3. Организация и проведение аукциона на право заключения договора о комплексном развитии территории по инициативе органа местного самоуправления.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4. Заключение договора о комплексном развитии территории.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7. Принятие решения о подготовке документации по планировке территории.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8. Утверждение документации по планировке территории.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9. Заключение дополнительного соглашения к договору о комплексном освоении территории.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11. Заключение дополнительного соглашения к договору о комплексном развитии территории.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12. Организация и проведение аукциона на право заключения договора о развитии застроенной территории.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13. Заключение договора о развитии застроенной территории.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14. Представление межевого плана.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15. Принятие решения об утверждении схемы расположения земельного участка на кадастровом плане территории.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16. Принятие решения о предварительном согласовании предоставления земельного участка.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lastRenderedPageBreak/>
        <w:t>17. Государственный кадастровый учет объекта недвижимости - земельного участка.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19. Государственная регистрация права собственности на земельный участок или договора аренды земельного участка.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20. Принятие решения об изъятии земельных участков для государственных и муниципальных нужд.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23. Представление согласия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25. Государственная регистрация сервитута.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26. Представление градостроительного плана земельного участка.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27. Представление согласования проектирования и строительства объектов в пределах </w:t>
      </w:r>
      <w:proofErr w:type="spellStart"/>
      <w:r w:rsidRPr="00A13926">
        <w:rPr>
          <w:rFonts w:ascii="Times New Roman" w:hAnsi="Times New Roman"/>
        </w:rPr>
        <w:t>приаэродромной</w:t>
      </w:r>
      <w:proofErr w:type="spellEnd"/>
      <w:r w:rsidRPr="00A13926">
        <w:rPr>
          <w:rFonts w:ascii="Times New Roman" w:hAnsi="Times New Roman"/>
        </w:rPr>
        <w:t xml:space="preserve"> территории.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28. Представление согласования размещения объектов в границах полосы отвода железных дорог.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29. Представление согласия на планируемое размещение инженерных коммуникаций в границах полосы отвода автомобильной дороги.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30. Заключение с владельцем автомобильной дороги договора, включающего в себя технические требования и условия, подлежащие обязательному исполнению владельцами инженерных коммуникаций.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31. Представление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32.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outlineLvl w:val="2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2. Процедуры, связанные с предоставлением прав на лесной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участок и его использованием для целей строительства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33. Утверждение проектной документации лесного участка.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34. Заключение договора аренды лесного участка.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35. Утверждение положительного заключения государственной или муниципальной экспертизы проекта освоения лесов.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lastRenderedPageBreak/>
        <w:t>36. Направление лесной декларации.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37. Направление отчета об использовании лесов.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38. Направление отчета об охране и защите лесов.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39. Направление отчета о воспроизводстве лесов и лесоразведении.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outlineLvl w:val="2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3. Процедуры, связанные с заключением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договоров подключения (технологического присоединения)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объектов к сетям инженерно-технического обеспечения,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а также с архитектурно-строительным проектированием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40. Представление топографической карты земельного участка в масштабе 1:2000 (для квартальной застройки) с указанием всех наземных и подземных коммуникаций и сооружений.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41. Представление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42. Представление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43. Представление технических условий на проектирование узла учета тепловой энергии.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44. Заключение договора о подключении (технологическом присоединении) к системе теплоснабжения.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45. Представление согласования проекта узла учета тепловой энергии.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46. Представление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47. Представление согласования отступления от условий подключения к системе теплоснабжения.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48. Представление согласования специальных технических условий для подготовки проектной документации.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49. Представление результатов инженерных изысканий.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50. Представление положительного заключения экспертизы результатов инженерных изысканий.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51. Представление положительного заключения экспертизы проектной документации.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52. Представление положительного заключения государственной экологической экспертизы проектной документации.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53. Представление положительного заключения о достоверности определения сметной стоимости объекта капитального строительства.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54. Представление заключения о том, что модификация проектной документации в отношении объекта капитального строительства с сетями инженерного обеспечения не снижает характеристики надежности и безопасности такого объекта капитального строительства и не приводит к увеличению его сметной стоимости.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55. Представление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реестр </w:t>
      </w:r>
      <w:r w:rsidRPr="00A13926">
        <w:rPr>
          <w:rFonts w:ascii="Times New Roman" w:hAnsi="Times New Roman"/>
        </w:rPr>
        <w:lastRenderedPageBreak/>
        <w:t>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а также иных работ.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56. Представление заключения государственной историко-культурной экспертизы.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57. Внесение изменений в инвестиционную программу теплоснабжающей организации или </w:t>
      </w:r>
      <w:proofErr w:type="spellStart"/>
      <w:r w:rsidRPr="00A13926">
        <w:rPr>
          <w:rFonts w:ascii="Times New Roman" w:hAnsi="Times New Roman"/>
        </w:rPr>
        <w:t>теплосетевой</w:t>
      </w:r>
      <w:proofErr w:type="spellEnd"/>
      <w:r w:rsidRPr="00A13926">
        <w:rPr>
          <w:rFonts w:ascii="Times New Roman" w:hAnsi="Times New Roman"/>
        </w:rPr>
        <w:t xml:space="preserve"> организации.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58. Согласование внесения изменений в схему теплоснабжения.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outlineLvl w:val="2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4. Процедуры, связанные с осуществлением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строительства, реконструкции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59. Представление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60. Представление решения о согласовании осуществления действий в охранных зонах объектов </w:t>
      </w:r>
      <w:proofErr w:type="spellStart"/>
      <w:r w:rsidRPr="00A13926">
        <w:rPr>
          <w:rFonts w:ascii="Times New Roman" w:hAnsi="Times New Roman"/>
        </w:rPr>
        <w:t>электросетевого</w:t>
      </w:r>
      <w:proofErr w:type="spellEnd"/>
      <w:r w:rsidRPr="00A13926">
        <w:rPr>
          <w:rFonts w:ascii="Times New Roman" w:hAnsi="Times New Roman"/>
        </w:rPr>
        <w:t xml:space="preserve"> хозяйства.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61. Представление решения о согласовании осуществления действий в охранных зонах объектов по производству электрической энергии.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62. Представление разрешения на производство работ в охранной зоне магистрального трубопровода.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63. Представление разрешения на производство работ в охранной зоне газораспределительной сети.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64. Представление разрешения на производство работ в охранной зоне геодезического пункта.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65. Представление согласия на производство работ, связанных с вскрытием грунта в охранной зоне линии связи или линии радиофикации.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66. Представление разрешения на строительство.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67. Продление срока действия разрешения на строительство.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68. Внесение изменений в разрешение на строительство.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69. Передача материалов для размещения в информационной системе обеспечения градостроительной деятельности.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70. Направление извещения о начале строительства.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71. Направление извещения о возникновении аварийной ситуации на объекте капитального строительства.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72. Направление извещения об обнаружении объекта, обладающего признаками объекта культурного наследия.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73. Направление извещения о сроках завершения работ, которые подлежат проверке.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74. Проведение проверок государственного строительного надзора.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75. Проведение проверок государственного экологического надзора.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lastRenderedPageBreak/>
        <w:t>76. Представление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77. Направление извещения об устранении нарушений.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78. Заключение договора теплоснабжения строящегося (не введенного в эксплуатацию) объекта на период строительства.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79. Подписание акта комиссии о приемке теплоносителя для тепловых энергоустановок после пусконаладочных работ и комплексного опробования.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80. Подписание акта комиссии о вводе в эксплуатацию узла учета, установленного у потребителя, для ведения коммерческого учета тепловой энергии.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81. Представление акта проверки законченного строительством объекта капитального строительства при осуществлении государственного строительного надзора.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82. Подписание акта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83. Подписание акта о разграничении балансовой принадлежности тепловых сетей.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84. Подписание акта о разграничении эксплуатационной ответственности сторон в отношении тепловых сетей.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85. Подписание акта о подключении объекта капитального строительства к системе теплоснабжения.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86. Представление разрешения на осуществление подключения к системе теплоснабжения.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outlineLvl w:val="2"/>
        <w:rPr>
          <w:rFonts w:ascii="Times New Roman" w:hAnsi="Times New Roman"/>
        </w:rPr>
      </w:pPr>
      <w:r w:rsidRPr="00A13926">
        <w:rPr>
          <w:rFonts w:ascii="Times New Roman" w:hAnsi="Times New Roman"/>
        </w:rPr>
        <w:t>5. Процедуры, связанные с представлением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разрешения на ввод объекта в эксплуатацию, государственной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регистрацией прав на построенный объект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87. Представление технического плана объекта капитального строительства с инженерными сетями.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88. Представление заключения федерального государственного экологического надзора.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89. Представление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90. Представление разрешения на ввод объекта в эксплуатацию.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91. Предъявление в случаях, установленных нормативными правовыми актами, устройств и сооружений, созданных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92. Разрешение на допуск в эксплуатацию энергоустановки (для </w:t>
      </w:r>
      <w:proofErr w:type="spellStart"/>
      <w:r w:rsidRPr="00A13926">
        <w:rPr>
          <w:rFonts w:ascii="Times New Roman" w:hAnsi="Times New Roman"/>
        </w:rPr>
        <w:t>теплопотребляющих</w:t>
      </w:r>
      <w:proofErr w:type="spellEnd"/>
      <w:r w:rsidRPr="00A13926">
        <w:rPr>
          <w:rFonts w:ascii="Times New Roman" w:hAnsi="Times New Roman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государственного энергетического надзора.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lastRenderedPageBreak/>
        <w:t>93. Заключение договора теплоснабжения.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94. Присвоение адреса объекту капитального строительства.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95. Государственный кадастровый учет объекта недвижимости.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96. Государственная регистрация права собственности на тепловую сеть.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A13926">
        <w:rPr>
          <w:rFonts w:ascii="Times New Roman" w:hAnsi="Times New Roman"/>
        </w:rPr>
        <w:t>II. Процедуры, предусмотренные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нормативными правовыми актами субъектов Российской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Федерации и (или) муниципальными правовыми актами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представительных органов местного самоуправления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outlineLvl w:val="2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Процедуры, связанные с особенностями осуществления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градостроительной деятельности на территориях субъектов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Российской Федерации и муниципальных образований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97. Представление порубочного билета и (или) разрешения на пересадку деревьев и кустарников.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98. Представление разрешения на осуществление земляных работ.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99. Согласование схемы движения транспорта и пешеходов на период проведения работ на проезжей части.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100.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101. Представление заключения о соответствии проектной документации сводному плану подземных коммуникаций и сооружений.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102. Согласование проведения работ в технических и охранных зонах.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103. Представление разрешения на размещение объектов без предоставления земельных участков и установления сервитутов.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104. Представление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right"/>
        <w:outlineLvl w:val="0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Утверждены</w:t>
      </w: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постановлением Правительства</w:t>
      </w: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Российской Федерации</w:t>
      </w: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от 17 апреля 2017 г. N 452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ПРАВИЛА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ВНЕСЕНИЯ ИЗМЕНЕНИЙ В ИСЧЕРПЫВАЮЩИЙ ПЕРЕЧЕНЬ ПРОЦЕДУР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В СФЕРЕ СТРОИТЕЛЬСТВА СЕТЕЙ ТЕПЛОСНАБЖЕНИЯ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1. Настоящие Правила устанавливают порядок внесения изменений в исчерпывающий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перечень</w:t>
        </w:r>
      </w:hyperlink>
      <w:r w:rsidRPr="00A13926">
        <w:rPr>
          <w:rFonts w:ascii="Times New Roman" w:hAnsi="Times New Roman"/>
        </w:rPr>
        <w:t xml:space="preserve"> процедур в сфере строительства сетей теплоснабжения (далее - перечень процедур).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lastRenderedPageBreak/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сетей теплоснабжения,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перечень</w:t>
        </w:r>
      </w:hyperlink>
      <w:r w:rsidRPr="00A13926">
        <w:rPr>
          <w:rFonts w:ascii="Times New Roman" w:hAnsi="Times New Roman"/>
        </w:rP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строительства сетей теплоснабжения,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перечень</w:t>
        </w:r>
      </w:hyperlink>
      <w:r w:rsidRPr="00A13926">
        <w:rPr>
          <w:rFonts w:ascii="Times New Roman" w:hAnsi="Times New Roman"/>
        </w:rPr>
        <w:t xml:space="preserve"> процедур с приложением проекта акта (проектов актов) субъектов Российской Федерации.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4. Министерство строительства и жилищно-коммунального хозяйства Российской Федерации в месячный срок обеспечивает рассмотрение предложений, поступивших в соответствии с </w:t>
      </w:r>
      <w:hyperlink w:anchor="P197" w:history="1">
        <w:r w:rsidRPr="00A13926">
          <w:rPr>
            <w:rFonts w:ascii="Times New Roman" w:hAnsi="Times New Roman"/>
            <w:color w:val="0000FF"/>
          </w:rPr>
          <w:t>пунктами 2</w:t>
        </w:r>
      </w:hyperlink>
      <w:r w:rsidRPr="00A13926">
        <w:rPr>
          <w:rFonts w:ascii="Times New Roman" w:hAnsi="Times New Roman"/>
        </w:rPr>
        <w:t xml:space="preserve"> и </w:t>
      </w:r>
      <w:hyperlink w:anchor="P198" w:history="1">
        <w:r w:rsidRPr="00A13926">
          <w:rPr>
            <w:rFonts w:ascii="Times New Roman" w:hAnsi="Times New Roman"/>
            <w:color w:val="0000FF"/>
          </w:rPr>
          <w:t>3</w:t>
        </w:r>
      </w:hyperlink>
      <w:r w:rsidRPr="00A13926">
        <w:rPr>
          <w:rFonts w:ascii="Times New Roman" w:hAnsi="Times New Roman"/>
        </w:rP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перечень</w:t>
        </w:r>
      </w:hyperlink>
      <w:r w:rsidRPr="00A13926">
        <w:rPr>
          <w:rFonts w:ascii="Times New Roman" w:hAnsi="Times New Roman"/>
        </w:rPr>
        <w:t xml:space="preserve"> процедур и проект соответствующего нормативного правового акта Правительства Российской Федерации.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перечне</w:t>
        </w:r>
      </w:hyperlink>
      <w:r w:rsidRPr="00A13926">
        <w:rPr>
          <w:rFonts w:ascii="Times New Roman" w:hAnsi="Times New Roman"/>
        </w:rP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right"/>
        <w:outlineLvl w:val="0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Утверждены</w:t>
      </w: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постановлением Правительства</w:t>
      </w: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Российской Федерации</w:t>
      </w:r>
    </w:p>
    <w:p w:rsidR="00D10B72" w:rsidRPr="00A13926" w:rsidRDefault="00D10B72">
      <w:pPr>
        <w:spacing w:after="1" w:line="220" w:lineRule="atLeast"/>
        <w:jc w:val="right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от 17 апреля 2017 г. N 452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ПРАВИЛА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ВЕДЕНИЯ РЕЕСТРА ОПИСАНИЙ ПРОЦЕДУР, УКАЗАННЫХ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В ИСЧЕРПЫВАЮЩЕМ ПЕРЕЧНЕ ПРОЦЕДУР В СФЕРЕ СТРОИТЕЛЬСТВА</w:t>
      </w:r>
    </w:p>
    <w:p w:rsidR="00D10B72" w:rsidRPr="00A13926" w:rsidRDefault="00D10B72">
      <w:pPr>
        <w:spacing w:after="1" w:line="220" w:lineRule="atLeast"/>
        <w:jc w:val="center"/>
        <w:rPr>
          <w:rFonts w:ascii="Times New Roman" w:hAnsi="Times New Roman"/>
        </w:rPr>
      </w:pPr>
      <w:r w:rsidRPr="00A13926">
        <w:rPr>
          <w:rFonts w:ascii="Times New Roman" w:hAnsi="Times New Roman"/>
          <w:b/>
        </w:rPr>
        <w:t>СЕТЕЙ ТЕПЛОСНАБЖЕНИЯ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перечне</w:t>
        </w:r>
      </w:hyperlink>
      <w:r w:rsidRPr="00A13926">
        <w:rPr>
          <w:rFonts w:ascii="Times New Roman" w:hAnsi="Times New Roman"/>
        </w:rPr>
        <w:t xml:space="preserve"> процедур в сфере строительства сетей теплоснабжения, утвержденном постановлением Правительства Российской Федерации от 17 апреля 2017 г.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теплоснабжения" (далее соответственно - процедуры, перечень процедур, реестр описаний процедур).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3. Форма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4. Реестр описаний процедур включает в себя следующие сведения: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lastRenderedPageBreak/>
        <w:t xml:space="preserve">а) наименование процедуры в соответствии с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перечнем</w:t>
        </w:r>
      </w:hyperlink>
      <w:r w:rsidRPr="00A13926">
        <w:rPr>
          <w:rFonts w:ascii="Times New Roman" w:hAnsi="Times New Roman"/>
        </w:rPr>
        <w:t xml:space="preserve"> процедур;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сетей теплоснабжения (для процедур, включенных в </w:t>
      </w:r>
      <w:hyperlink w:anchor="P43" w:history="1">
        <w:r w:rsidRPr="00A13926">
          <w:rPr>
            <w:rFonts w:ascii="Times New Roman" w:hAnsi="Times New Roman"/>
            <w:color w:val="0000FF"/>
          </w:rPr>
          <w:t>раздел I</w:t>
        </w:r>
      </w:hyperlink>
      <w:r w:rsidRPr="00A13926">
        <w:rPr>
          <w:rFonts w:ascii="Times New Roman" w:hAnsi="Times New Roman"/>
        </w:rPr>
        <w:t xml:space="preserve"> перечня процедур), нормативного правового акта субъекта Российской Федерации и (или) муниципального правового акта, которыми установлена процедура в сфере строительства сетей теплоснабжения (для процедур, включенных в </w:t>
      </w:r>
      <w:hyperlink w:anchor="P165" w:history="1">
        <w:r w:rsidRPr="00A13926">
          <w:rPr>
            <w:rFonts w:ascii="Times New Roman" w:hAnsi="Times New Roman"/>
            <w:color w:val="0000FF"/>
          </w:rPr>
          <w:t>раздел II</w:t>
        </w:r>
      </w:hyperlink>
      <w:r w:rsidRPr="00A13926">
        <w:rPr>
          <w:rFonts w:ascii="Times New Roman" w:hAnsi="Times New Roman"/>
        </w:rPr>
        <w:t xml:space="preserve"> перечня процедур);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сетей теплоснабжения (для процедур, включенных в </w:t>
      </w:r>
      <w:hyperlink w:anchor="P43" w:history="1">
        <w:r w:rsidRPr="00A13926">
          <w:rPr>
            <w:rFonts w:ascii="Times New Roman" w:hAnsi="Times New Roman"/>
            <w:color w:val="0000FF"/>
          </w:rPr>
          <w:t>раздел I</w:t>
        </w:r>
      </w:hyperlink>
      <w:r w:rsidRPr="00A13926">
        <w:rPr>
          <w:rFonts w:ascii="Times New Roman" w:hAnsi="Times New Roman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строительства сетей теплоснабжения (для процедур, включенных в </w:t>
      </w:r>
      <w:hyperlink w:anchor="P165" w:history="1">
        <w:r w:rsidRPr="00A13926">
          <w:rPr>
            <w:rFonts w:ascii="Times New Roman" w:hAnsi="Times New Roman"/>
            <w:color w:val="0000FF"/>
          </w:rPr>
          <w:t>раздел II</w:t>
        </w:r>
      </w:hyperlink>
      <w:r w:rsidRPr="00A13926">
        <w:rPr>
          <w:rFonts w:ascii="Times New Roman" w:hAnsi="Times New Roman"/>
        </w:rPr>
        <w:t xml:space="preserve"> перечня процедур);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г) установленные федеральным законом, нормативным правовым актом Правительства Российской Федерации и (или) нормативным правовым актом федерального органа исполнительной власти (для процедур, включенных в </w:t>
      </w:r>
      <w:hyperlink w:anchor="P43" w:history="1">
        <w:r w:rsidRPr="00A13926">
          <w:rPr>
            <w:rFonts w:ascii="Times New Roman" w:hAnsi="Times New Roman"/>
            <w:color w:val="0000FF"/>
          </w:rPr>
          <w:t>раздел I</w:t>
        </w:r>
      </w:hyperlink>
      <w:r w:rsidRPr="00A13926">
        <w:rPr>
          <w:rFonts w:ascii="Times New Roman" w:hAnsi="Times New Roman"/>
        </w:rPr>
        <w:t xml:space="preserve"> перечня процедур) или нормативным правовым актом субъекта Российской Федерации и (или) муниципальным правовым актом (для процедур, включенных в </w:t>
      </w:r>
      <w:hyperlink w:anchor="P165" w:history="1">
        <w:r w:rsidRPr="00A13926">
          <w:rPr>
            <w:rFonts w:ascii="Times New Roman" w:hAnsi="Times New Roman"/>
            <w:color w:val="0000FF"/>
          </w:rPr>
          <w:t>раздел II</w:t>
        </w:r>
      </w:hyperlink>
      <w:r w:rsidRPr="00A13926">
        <w:rPr>
          <w:rFonts w:ascii="Times New Roman" w:hAnsi="Times New Roman"/>
        </w:rPr>
        <w:t xml:space="preserve"> перечня процедур):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случаи, при которых требуется проведение процедуры;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перечень документов, которые заявитель обязан представить для проведения процедуры;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перечень документов, получаемых заявителем в результате проведения процедуры;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основания для отказа в принятии заявления и документов, необходимых для проведения процедуры;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основания для приостановления проведения процедуры;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основания для отказа в выдаче заключения, в том числе в выдаче отрицательного заключения, основания для непредставления разрешения или отказа в иной установленной форме заявителю по итогам проведения процедуры;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срок проведения процедуры;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предельный срок представления заявителем документов, необходимых для проведения процедуры;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стоимость проведения процедуры для заявителя или порядок определения такой стоимости;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орган (организация), осуществляющий проведение процедуры.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w:anchor="P218" w:history="1">
        <w:r w:rsidRPr="00A13926">
          <w:rPr>
            <w:rFonts w:ascii="Times New Roman" w:hAnsi="Times New Roman"/>
            <w:color w:val="0000FF"/>
          </w:rPr>
          <w:t>пункте 3</w:t>
        </w:r>
      </w:hyperlink>
      <w:r w:rsidRPr="00A13926">
        <w:rPr>
          <w:rFonts w:ascii="Times New Roman" w:hAnsi="Times New Roman"/>
        </w:rPr>
        <w:t xml:space="preserve"> настоящих Правил, сведения, предусмотренные </w:t>
      </w:r>
      <w:hyperlink w:anchor="P219" w:history="1">
        <w:r w:rsidRPr="00A13926">
          <w:rPr>
            <w:rFonts w:ascii="Times New Roman" w:hAnsi="Times New Roman"/>
            <w:color w:val="0000FF"/>
          </w:rPr>
          <w:t>пунктом 4</w:t>
        </w:r>
      </w:hyperlink>
      <w:r w:rsidRPr="00A13926">
        <w:rPr>
          <w:rFonts w:ascii="Times New Roman" w:hAnsi="Times New Roman"/>
        </w:rPr>
        <w:t xml:space="preserve"> настоящих Правил, в отношении процедур, включенных в </w:t>
      </w:r>
      <w:hyperlink w:anchor="P165" w:history="1">
        <w:r w:rsidRPr="00A13926">
          <w:rPr>
            <w:rFonts w:ascii="Times New Roman" w:hAnsi="Times New Roman"/>
            <w:color w:val="0000FF"/>
          </w:rPr>
          <w:t>раздел II</w:t>
        </w:r>
      </w:hyperlink>
      <w:r w:rsidRPr="00A13926">
        <w:rPr>
          <w:rFonts w:ascii="Times New Roman" w:hAnsi="Times New Roman"/>
        </w:rPr>
        <w:t xml:space="preserve"> перечня процедур: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65" w:history="1">
        <w:r w:rsidRPr="00A13926">
          <w:rPr>
            <w:rFonts w:ascii="Times New Roman" w:hAnsi="Times New Roman"/>
            <w:color w:val="0000FF"/>
          </w:rPr>
          <w:t>раздел II</w:t>
        </w:r>
      </w:hyperlink>
      <w:r w:rsidRPr="00A13926">
        <w:rPr>
          <w:rFonts w:ascii="Times New Roman" w:hAnsi="Times New Roman"/>
        </w:rPr>
        <w:t xml:space="preserve"> перечня процедур;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lastRenderedPageBreak/>
        <w:t xml:space="preserve">не позднее 10 рабочих дней со дня внесения изменений в </w:t>
      </w:r>
      <w:hyperlink w:anchor="P40" w:history="1">
        <w:r w:rsidRPr="00A13926">
          <w:rPr>
            <w:rFonts w:ascii="Times New Roman" w:hAnsi="Times New Roman"/>
            <w:color w:val="0000FF"/>
          </w:rPr>
          <w:t>перечень</w:t>
        </w:r>
      </w:hyperlink>
      <w:r w:rsidRPr="00A13926">
        <w:rPr>
          <w:rFonts w:ascii="Times New Roman" w:hAnsi="Times New Roman"/>
        </w:rPr>
        <w:t xml:space="preserve"> процедур в связи с принятием нормативного правового акта субъекта Российской Федерации или муниципального правового акта, предусматривающих изменение сведений, указанных в </w:t>
      </w:r>
      <w:hyperlink w:anchor="P219" w:history="1">
        <w:r w:rsidRPr="00A13926">
          <w:rPr>
            <w:rFonts w:ascii="Times New Roman" w:hAnsi="Times New Roman"/>
            <w:color w:val="0000FF"/>
          </w:rPr>
          <w:t>пункте 4</w:t>
        </w:r>
      </w:hyperlink>
      <w:r w:rsidRPr="00A13926">
        <w:rPr>
          <w:rFonts w:ascii="Times New Roman" w:hAnsi="Times New Roman"/>
        </w:rPr>
        <w:t xml:space="preserve"> настоящих Правил.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в отношении процедур, включенных в </w:t>
      </w:r>
      <w:hyperlink w:anchor="P43" w:history="1">
        <w:r w:rsidRPr="00A13926">
          <w:rPr>
            <w:rFonts w:ascii="Times New Roman" w:hAnsi="Times New Roman"/>
            <w:color w:val="0000FF"/>
          </w:rPr>
          <w:t>раздел I</w:t>
        </w:r>
      </w:hyperlink>
      <w:r w:rsidRPr="00A13926">
        <w:rPr>
          <w:rFonts w:ascii="Times New Roman" w:hAnsi="Times New Roman"/>
        </w:rP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19" w:history="1">
        <w:r w:rsidRPr="00A13926">
          <w:rPr>
            <w:rFonts w:ascii="Times New Roman" w:hAnsi="Times New Roman"/>
            <w:color w:val="0000FF"/>
          </w:rPr>
          <w:t>пункте 4</w:t>
        </w:r>
      </w:hyperlink>
      <w:r w:rsidRPr="00A13926">
        <w:rPr>
          <w:rFonts w:ascii="Times New Roman" w:hAnsi="Times New Roman"/>
        </w:rPr>
        <w:t xml:space="preserve"> настоящих Правил;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в отношении процедур, включенных в </w:t>
      </w:r>
      <w:hyperlink w:anchor="P165" w:history="1">
        <w:r w:rsidRPr="00A13926">
          <w:rPr>
            <w:rFonts w:ascii="Times New Roman" w:hAnsi="Times New Roman"/>
            <w:color w:val="0000FF"/>
          </w:rPr>
          <w:t>раздел II</w:t>
        </w:r>
      </w:hyperlink>
      <w:r w:rsidRPr="00A13926">
        <w:rPr>
          <w:rFonts w:ascii="Times New Roman" w:hAnsi="Times New Roman"/>
        </w:rP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35" w:history="1">
        <w:r w:rsidRPr="00A13926">
          <w:rPr>
            <w:rFonts w:ascii="Times New Roman" w:hAnsi="Times New Roman"/>
            <w:color w:val="0000FF"/>
          </w:rPr>
          <w:t>пунктом 5</w:t>
        </w:r>
      </w:hyperlink>
      <w:r w:rsidRPr="00A13926">
        <w:rPr>
          <w:rFonts w:ascii="Times New Roman" w:hAnsi="Times New Roman"/>
        </w:rPr>
        <w:t xml:space="preserve"> настоящих Правил.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D10B72" w:rsidRPr="00A13926" w:rsidRDefault="00D10B7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A13926">
        <w:rPr>
          <w:rFonts w:ascii="Times New Roman" w:hAnsi="Times New Roman"/>
        </w:rPr>
        <w:t xml:space="preserve">Сведения, предусмотренные </w:t>
      </w:r>
      <w:hyperlink w:anchor="P219" w:history="1">
        <w:r w:rsidRPr="00A13926">
          <w:rPr>
            <w:rFonts w:ascii="Times New Roman" w:hAnsi="Times New Roman"/>
            <w:color w:val="0000FF"/>
          </w:rPr>
          <w:t>пунктом 4</w:t>
        </w:r>
      </w:hyperlink>
      <w:r w:rsidRPr="00A13926">
        <w:rPr>
          <w:rFonts w:ascii="Times New Roman" w:hAnsi="Times New Roman"/>
        </w:rPr>
        <w:t xml:space="preserve"> настоящих Правил, в отношении процедур, включенных в </w:t>
      </w:r>
      <w:hyperlink w:anchor="P165" w:history="1">
        <w:r w:rsidRPr="00A13926">
          <w:rPr>
            <w:rFonts w:ascii="Times New Roman" w:hAnsi="Times New Roman"/>
            <w:color w:val="0000FF"/>
          </w:rPr>
          <w:t>раздел II</w:t>
        </w:r>
      </w:hyperlink>
      <w:r w:rsidRPr="00A13926">
        <w:rPr>
          <w:rFonts w:ascii="Times New Roman" w:hAnsi="Times New Roman"/>
        </w:rP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spacing w:after="1" w:line="220" w:lineRule="atLeast"/>
        <w:jc w:val="both"/>
        <w:rPr>
          <w:rFonts w:ascii="Times New Roman" w:hAnsi="Times New Roman"/>
        </w:rPr>
      </w:pPr>
    </w:p>
    <w:p w:rsidR="00D10B72" w:rsidRPr="00A13926" w:rsidRDefault="00D10B72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"/>
          <w:szCs w:val="2"/>
        </w:rPr>
      </w:pPr>
    </w:p>
    <w:p w:rsidR="00DE5123" w:rsidRPr="00A13926" w:rsidRDefault="00DE5123">
      <w:pPr>
        <w:rPr>
          <w:rFonts w:ascii="Times New Roman" w:hAnsi="Times New Roman"/>
        </w:rPr>
      </w:pPr>
    </w:p>
    <w:sectPr w:rsidR="00DE5123" w:rsidRPr="00A13926" w:rsidSect="00FF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10B72"/>
    <w:rsid w:val="0044448F"/>
    <w:rsid w:val="004B0126"/>
    <w:rsid w:val="005E7906"/>
    <w:rsid w:val="006E4919"/>
    <w:rsid w:val="00842D89"/>
    <w:rsid w:val="00852CA9"/>
    <w:rsid w:val="00915222"/>
    <w:rsid w:val="009A52E1"/>
    <w:rsid w:val="00A13926"/>
    <w:rsid w:val="00D10B72"/>
    <w:rsid w:val="00D97E63"/>
    <w:rsid w:val="00D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6E49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E49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49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91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6E491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E491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6E4919"/>
    <w:rPr>
      <w:b/>
      <w:bCs/>
    </w:rPr>
  </w:style>
  <w:style w:type="character" w:styleId="a4">
    <w:name w:val="Emphasis"/>
    <w:basedOn w:val="a0"/>
    <w:qFormat/>
    <w:rsid w:val="006E4919"/>
    <w:rPr>
      <w:i/>
      <w:iCs/>
    </w:rPr>
  </w:style>
  <w:style w:type="paragraph" w:customStyle="1" w:styleId="ConsPlusNormal">
    <w:name w:val="ConsPlusNormal"/>
    <w:rsid w:val="00D10B7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D10B7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rsid w:val="00D10B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37DB9DA0292DC27D02BB1BBD0A7770253B53FAD765F705A112DE61B0800A3CF7390C33A6DE40C47g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C37DB9DA0292DC27D02BB1BBD0A7770250BC3AAE735F705A112DE61B0800A3CF7390C33A6CEC0C47g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consultantplus://offline/ref=87C7C72D45CB75104D0FFF9CFB27BEE67DC4385F95B1EDBEA2BEFE62BDE9149730BFFE9798D834D6w8gA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7C7C72D45CB75104D0FFF9CFB27BEE67DC7315A96B4EDBEA2BEFE62BDE9149730BFFE9798D93CD6w8gF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7781</Words>
  <Characters>44354</Characters>
  <Application>Microsoft Office Word</Application>
  <DocSecurity>0</DocSecurity>
  <Lines>369</Lines>
  <Paragraphs>104</Paragraphs>
  <ScaleCrop>false</ScaleCrop>
  <Company/>
  <LinksUpToDate>false</LinksUpToDate>
  <CharactersWithSpaces>52031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2017-10-31T00:32:00Z</dcterms:created>
  <dcterms:modified xsi:type="dcterms:W3CDTF">2017-10-31T00:42:00Z</dcterms:modified>
</cp:coreProperties>
</file>